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95" w:rsidRDefault="00055495" w:rsidP="00055495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3E7573" w:rsidRDefault="006D18BF" w:rsidP="005D6E66">
      <w:pPr>
        <w:pStyle w:val="2"/>
        <w:rPr>
          <w:szCs w:val="28"/>
        </w:rPr>
      </w:pPr>
      <w:r w:rsidRPr="003E7573">
        <w:rPr>
          <w:szCs w:val="28"/>
        </w:rPr>
        <w:t>ЗАКОН</w:t>
      </w:r>
    </w:p>
    <w:p w:rsidR="006D18BF" w:rsidRPr="003E7573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3E7573">
        <w:rPr>
          <w:sz w:val="28"/>
          <w:szCs w:val="28"/>
        </w:rPr>
        <w:t>Алтайского края</w:t>
      </w:r>
    </w:p>
    <w:p w:rsidR="00216167" w:rsidRPr="003E7573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C11C15" w:rsidRDefault="00C11C15" w:rsidP="00C11C1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закон Алтайского края </w:t>
      </w:r>
    </w:p>
    <w:p w:rsidR="00C11C15" w:rsidRDefault="00C11C15" w:rsidP="00C11C1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административно-территориальном устройстве</w:t>
      </w:r>
    </w:p>
    <w:p w:rsidR="00C11C15" w:rsidRDefault="00C11C15" w:rsidP="00C11C1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края»</w:t>
      </w:r>
    </w:p>
    <w:p w:rsidR="00216167" w:rsidRPr="003E7573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3E7573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4D12F0" w:rsidRPr="003E7573" w:rsidRDefault="004D12F0" w:rsidP="00321B86">
      <w:pPr>
        <w:widowControl/>
        <w:autoSpaceDE/>
        <w:autoSpaceDN/>
        <w:adjustRightInd/>
        <w:ind w:firstLine="567"/>
        <w:rPr>
          <w:b/>
          <w:sz w:val="28"/>
          <w:szCs w:val="28"/>
        </w:rPr>
      </w:pPr>
      <w:r w:rsidRPr="003E7573">
        <w:rPr>
          <w:b/>
          <w:sz w:val="28"/>
          <w:szCs w:val="28"/>
        </w:rPr>
        <w:t>Статья 1</w:t>
      </w:r>
    </w:p>
    <w:p w:rsidR="002C4AC7" w:rsidRPr="003E7573" w:rsidRDefault="002C4AC7" w:rsidP="00321B8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70D67" w:rsidRPr="003E7573" w:rsidRDefault="002C4AC7" w:rsidP="00321B86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7573">
        <w:rPr>
          <w:rFonts w:eastAsia="Calibri"/>
          <w:sz w:val="28"/>
          <w:szCs w:val="28"/>
          <w:lang w:eastAsia="en-US"/>
        </w:rPr>
        <w:t xml:space="preserve">Внести </w:t>
      </w:r>
      <w:r w:rsidR="00780CA6" w:rsidRPr="003E7573">
        <w:rPr>
          <w:rFonts w:eastAsia="Calibri"/>
          <w:sz w:val="28"/>
          <w:szCs w:val="28"/>
          <w:lang w:eastAsia="en-US"/>
        </w:rPr>
        <w:t xml:space="preserve">в </w:t>
      </w:r>
      <w:r w:rsidRPr="003E7573">
        <w:rPr>
          <w:rFonts w:eastAsia="Calibri"/>
          <w:sz w:val="28"/>
          <w:szCs w:val="28"/>
          <w:lang w:eastAsia="en-US"/>
        </w:rPr>
        <w:t xml:space="preserve">закон Алтайского края </w:t>
      </w:r>
      <w:r w:rsidR="000A6E69" w:rsidRPr="003E7573">
        <w:rPr>
          <w:rFonts w:eastAsia="Calibri"/>
          <w:sz w:val="28"/>
          <w:szCs w:val="28"/>
          <w:lang w:eastAsia="en-US"/>
        </w:rPr>
        <w:t>о</w:t>
      </w:r>
      <w:r w:rsidRPr="003E7573">
        <w:rPr>
          <w:rFonts w:eastAsia="Calibri"/>
          <w:sz w:val="28"/>
          <w:szCs w:val="28"/>
          <w:lang w:eastAsia="en-US"/>
        </w:rPr>
        <w:t>т 1</w:t>
      </w:r>
      <w:r w:rsidR="00EC52A8" w:rsidRPr="003E7573">
        <w:rPr>
          <w:rFonts w:eastAsia="Calibri"/>
          <w:sz w:val="28"/>
          <w:szCs w:val="28"/>
          <w:lang w:eastAsia="en-US"/>
        </w:rPr>
        <w:t xml:space="preserve"> </w:t>
      </w:r>
      <w:r w:rsidR="004F369A" w:rsidRPr="003E7573">
        <w:rPr>
          <w:rFonts w:eastAsia="Calibri"/>
          <w:sz w:val="28"/>
          <w:szCs w:val="28"/>
          <w:lang w:eastAsia="en-US"/>
        </w:rPr>
        <w:t>марта</w:t>
      </w:r>
      <w:r w:rsidR="00EC52A8" w:rsidRPr="003E7573">
        <w:rPr>
          <w:rFonts w:eastAsia="Calibri"/>
          <w:sz w:val="28"/>
          <w:szCs w:val="28"/>
          <w:lang w:eastAsia="en-US"/>
        </w:rPr>
        <w:t xml:space="preserve"> </w:t>
      </w:r>
      <w:r w:rsidR="004F369A" w:rsidRPr="003E7573">
        <w:rPr>
          <w:rFonts w:eastAsia="Calibri"/>
          <w:sz w:val="28"/>
          <w:szCs w:val="28"/>
          <w:lang w:eastAsia="en-US"/>
        </w:rPr>
        <w:t>2008</w:t>
      </w:r>
      <w:r w:rsidR="002864E2" w:rsidRPr="003E7573">
        <w:rPr>
          <w:rFonts w:eastAsia="Calibri"/>
          <w:sz w:val="28"/>
          <w:szCs w:val="28"/>
          <w:lang w:eastAsia="en-US"/>
        </w:rPr>
        <w:t xml:space="preserve"> </w:t>
      </w:r>
      <w:r w:rsidR="00EC52A8" w:rsidRPr="003E7573">
        <w:rPr>
          <w:rFonts w:eastAsia="Calibri"/>
          <w:sz w:val="28"/>
          <w:szCs w:val="28"/>
          <w:lang w:eastAsia="en-US"/>
        </w:rPr>
        <w:t>года</w:t>
      </w:r>
      <w:r w:rsidR="004F369A" w:rsidRPr="003E7573">
        <w:rPr>
          <w:rFonts w:eastAsia="Calibri"/>
          <w:sz w:val="28"/>
          <w:szCs w:val="28"/>
          <w:lang w:eastAsia="en-US"/>
        </w:rPr>
        <w:t xml:space="preserve"> № 28</w:t>
      </w:r>
      <w:r w:rsidRPr="003E7573">
        <w:rPr>
          <w:rFonts w:eastAsia="Calibri"/>
          <w:sz w:val="28"/>
          <w:szCs w:val="28"/>
          <w:lang w:eastAsia="en-US"/>
        </w:rPr>
        <w:t>-ЗС</w:t>
      </w:r>
      <w:r w:rsidR="00C11C15">
        <w:rPr>
          <w:rFonts w:eastAsia="Calibri"/>
          <w:sz w:val="28"/>
          <w:szCs w:val="28"/>
          <w:lang w:eastAsia="en-US"/>
        </w:rPr>
        <w:br/>
      </w:r>
      <w:r w:rsidRPr="003E7573">
        <w:rPr>
          <w:rFonts w:eastAsia="Calibri"/>
          <w:sz w:val="28"/>
          <w:szCs w:val="28"/>
          <w:lang w:eastAsia="en-US"/>
        </w:rPr>
        <w:t>«О</w:t>
      </w:r>
      <w:r w:rsidR="004F369A" w:rsidRPr="003E7573">
        <w:rPr>
          <w:rFonts w:eastAsia="Calibri"/>
          <w:sz w:val="28"/>
          <w:szCs w:val="28"/>
          <w:lang w:eastAsia="en-US"/>
        </w:rPr>
        <w:t>б административно-территориальном устройстве</w:t>
      </w:r>
      <w:r w:rsidRPr="003E7573">
        <w:rPr>
          <w:rFonts w:eastAsia="Calibri"/>
          <w:sz w:val="28"/>
          <w:szCs w:val="28"/>
          <w:lang w:eastAsia="en-US"/>
        </w:rPr>
        <w:t xml:space="preserve"> Алтайского края» </w:t>
      </w:r>
      <w:r w:rsidR="00F7773C" w:rsidRPr="003E7573">
        <w:rPr>
          <w:rFonts w:eastAsia="Calibri"/>
          <w:sz w:val="28"/>
          <w:szCs w:val="28"/>
          <w:lang w:eastAsia="en-US"/>
        </w:rPr>
        <w:t>(</w:t>
      </w:r>
      <w:r w:rsidR="004F369A" w:rsidRPr="003E7573">
        <w:rPr>
          <w:sz w:val="28"/>
          <w:szCs w:val="28"/>
        </w:rPr>
        <w:t>Сборник законодательства Алтайского края, 2008, № 143, часть I, № 149, часть I, № 152, часть II; 2009, № 158, часть I, № 159, часть I, № 163, часть I, № 164, часть I; 2010, № 168, часть I, № 169, часть I, № 174, часть I, № 175,</w:t>
      </w:r>
      <w:r w:rsidR="009105C0">
        <w:rPr>
          <w:sz w:val="28"/>
          <w:szCs w:val="28"/>
        </w:rPr>
        <w:t xml:space="preserve"> часть II; 2011, № </w:t>
      </w:r>
      <w:r w:rsidR="004F369A" w:rsidRPr="003E7573">
        <w:rPr>
          <w:sz w:val="28"/>
          <w:szCs w:val="28"/>
        </w:rPr>
        <w:t>177, часть I, № 179, часть I, № 186, часть I, № 1</w:t>
      </w:r>
      <w:r w:rsidR="009105C0">
        <w:rPr>
          <w:sz w:val="28"/>
          <w:szCs w:val="28"/>
        </w:rPr>
        <w:t>88, часть I; 2012, № 198, часть </w:t>
      </w:r>
      <w:r w:rsidR="004F369A" w:rsidRPr="003E7573">
        <w:rPr>
          <w:sz w:val="28"/>
          <w:szCs w:val="28"/>
        </w:rPr>
        <w:t>I, № 200, часть I; 2013, № 204, часть I, № 2</w:t>
      </w:r>
      <w:r w:rsidR="009105C0">
        <w:rPr>
          <w:sz w:val="28"/>
          <w:szCs w:val="28"/>
        </w:rPr>
        <w:t>11, часть I; 2014, № 218, часть </w:t>
      </w:r>
      <w:r w:rsidR="004F369A" w:rsidRPr="003E7573">
        <w:rPr>
          <w:sz w:val="28"/>
          <w:szCs w:val="28"/>
          <w:lang w:val="en-US"/>
        </w:rPr>
        <w:t>I</w:t>
      </w:r>
      <w:r w:rsidR="00321B86">
        <w:rPr>
          <w:sz w:val="28"/>
          <w:szCs w:val="28"/>
        </w:rPr>
        <w:t>;</w:t>
      </w:r>
      <w:r w:rsidR="006E32A7" w:rsidRPr="003E7573">
        <w:rPr>
          <w:sz w:val="28"/>
          <w:szCs w:val="28"/>
        </w:rPr>
        <w:t xml:space="preserve"> 2015, № 233</w:t>
      </w:r>
      <w:r w:rsidR="000122E2">
        <w:rPr>
          <w:sz w:val="28"/>
          <w:szCs w:val="28"/>
        </w:rPr>
        <w:t>;</w:t>
      </w:r>
      <w:r w:rsidR="00F71BB5" w:rsidRPr="003E7573">
        <w:rPr>
          <w:sz w:val="28"/>
          <w:szCs w:val="28"/>
        </w:rPr>
        <w:t xml:space="preserve"> Официальный интернет-портал правовой информации (www.pravo.gov.ru), 1 декабря 2016 года,</w:t>
      </w:r>
      <w:r w:rsidR="003E7573">
        <w:rPr>
          <w:sz w:val="28"/>
          <w:szCs w:val="28"/>
        </w:rPr>
        <w:t xml:space="preserve"> </w:t>
      </w:r>
      <w:r w:rsidR="00F71BB5" w:rsidRPr="003E7573">
        <w:rPr>
          <w:sz w:val="28"/>
          <w:szCs w:val="28"/>
        </w:rPr>
        <w:t>6 апреля 2017 года</w:t>
      </w:r>
      <w:r w:rsidR="003E7573" w:rsidRPr="003E7573">
        <w:rPr>
          <w:sz w:val="28"/>
          <w:szCs w:val="28"/>
        </w:rPr>
        <w:t>, 28 декабря 2017</w:t>
      </w:r>
      <w:r w:rsidR="00FD0A89">
        <w:rPr>
          <w:sz w:val="28"/>
          <w:szCs w:val="28"/>
        </w:rPr>
        <w:t> </w:t>
      </w:r>
      <w:r w:rsidR="003E7573" w:rsidRPr="003E7573">
        <w:rPr>
          <w:sz w:val="28"/>
          <w:szCs w:val="28"/>
        </w:rPr>
        <w:t>года, 3 октября 2018 года, 6 февраля 2019 года</w:t>
      </w:r>
      <w:r w:rsidR="00F7773C" w:rsidRPr="003E7573">
        <w:rPr>
          <w:rFonts w:eastAsia="Calibri"/>
          <w:sz w:val="28"/>
          <w:szCs w:val="28"/>
          <w:lang w:eastAsia="en-US"/>
        </w:rPr>
        <w:t>)</w:t>
      </w:r>
      <w:r w:rsidRPr="003E7573">
        <w:rPr>
          <w:rFonts w:eastAsia="Calibri"/>
          <w:sz w:val="28"/>
          <w:szCs w:val="28"/>
          <w:lang w:eastAsia="en-US"/>
        </w:rPr>
        <w:t xml:space="preserve"> </w:t>
      </w:r>
      <w:r w:rsidR="004F369A" w:rsidRPr="003E7573">
        <w:rPr>
          <w:rFonts w:eastAsia="Calibri"/>
          <w:sz w:val="28"/>
          <w:szCs w:val="28"/>
          <w:lang w:eastAsia="en-US"/>
        </w:rPr>
        <w:t xml:space="preserve">следующие </w:t>
      </w:r>
      <w:r w:rsidR="00F2283D" w:rsidRPr="003E7573">
        <w:rPr>
          <w:rFonts w:eastAsia="Calibri"/>
          <w:sz w:val="28"/>
          <w:szCs w:val="28"/>
          <w:lang w:eastAsia="en-US"/>
        </w:rPr>
        <w:t>изменени</w:t>
      </w:r>
      <w:r w:rsidR="004F369A" w:rsidRPr="003E7573">
        <w:rPr>
          <w:rFonts w:eastAsia="Calibri"/>
          <w:sz w:val="28"/>
          <w:szCs w:val="28"/>
          <w:lang w:eastAsia="en-US"/>
        </w:rPr>
        <w:t>я</w:t>
      </w:r>
      <w:r w:rsidR="00270D67" w:rsidRPr="003E7573">
        <w:rPr>
          <w:rFonts w:eastAsia="Calibri"/>
          <w:sz w:val="28"/>
          <w:szCs w:val="28"/>
          <w:lang w:eastAsia="en-US"/>
        </w:rPr>
        <w:t>:</w:t>
      </w:r>
    </w:p>
    <w:p w:rsidR="00F71BB5" w:rsidRPr="003E7573" w:rsidRDefault="00244EF1" w:rsidP="000122E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3E7573">
        <w:rPr>
          <w:rFonts w:eastAsia="Calibri"/>
          <w:sz w:val="28"/>
          <w:szCs w:val="28"/>
          <w:lang w:eastAsia="en-US"/>
        </w:rPr>
        <w:t>1)</w:t>
      </w:r>
      <w:r w:rsidR="003A1E08" w:rsidRPr="003E7573">
        <w:rPr>
          <w:rFonts w:eastAsia="Calibri"/>
          <w:sz w:val="28"/>
          <w:szCs w:val="28"/>
          <w:lang w:eastAsia="en-US"/>
        </w:rPr>
        <w:t> </w:t>
      </w:r>
      <w:r w:rsidR="00CA2544" w:rsidRPr="003E7573">
        <w:rPr>
          <w:rFonts w:eastAsia="Calibri"/>
          <w:sz w:val="28"/>
          <w:szCs w:val="28"/>
          <w:lang w:eastAsia="en-US"/>
        </w:rPr>
        <w:t>строк</w:t>
      </w:r>
      <w:r w:rsidR="00CA2544">
        <w:rPr>
          <w:rFonts w:eastAsia="Calibri"/>
          <w:sz w:val="28"/>
          <w:szCs w:val="28"/>
          <w:lang w:eastAsia="en-US"/>
        </w:rPr>
        <w:t>и</w:t>
      </w:r>
      <w:r w:rsidR="00CA2544" w:rsidRPr="003E7573">
        <w:rPr>
          <w:rFonts w:eastAsia="Calibri"/>
          <w:sz w:val="28"/>
          <w:szCs w:val="28"/>
          <w:lang w:eastAsia="en-US"/>
        </w:rPr>
        <w:t xml:space="preserve"> </w:t>
      </w:r>
      <w:r w:rsidR="00CA2544">
        <w:rPr>
          <w:rFonts w:eastAsia="Calibri"/>
          <w:sz w:val="28"/>
          <w:szCs w:val="28"/>
          <w:lang w:eastAsia="en-US"/>
        </w:rPr>
        <w:t>238, 509</w:t>
      </w:r>
      <w:r w:rsidR="00CA2544" w:rsidRPr="003E7573">
        <w:rPr>
          <w:rFonts w:eastAsia="Calibri"/>
          <w:sz w:val="28"/>
          <w:szCs w:val="28"/>
          <w:lang w:eastAsia="en-US"/>
        </w:rPr>
        <w:t xml:space="preserve"> приложени</w:t>
      </w:r>
      <w:r w:rsidR="00CA2544">
        <w:rPr>
          <w:rFonts w:eastAsia="Calibri"/>
          <w:sz w:val="28"/>
          <w:szCs w:val="28"/>
          <w:lang w:eastAsia="en-US"/>
        </w:rPr>
        <w:t>я</w:t>
      </w:r>
      <w:r w:rsidR="00CA2544" w:rsidRPr="003E7573">
        <w:rPr>
          <w:rFonts w:eastAsia="Calibri"/>
          <w:sz w:val="28"/>
          <w:szCs w:val="28"/>
          <w:lang w:eastAsia="en-US"/>
        </w:rPr>
        <w:t xml:space="preserve"> 1 признать утративш</w:t>
      </w:r>
      <w:r w:rsidR="00CA2544">
        <w:rPr>
          <w:rFonts w:eastAsia="Calibri"/>
          <w:sz w:val="28"/>
          <w:szCs w:val="28"/>
          <w:lang w:eastAsia="en-US"/>
        </w:rPr>
        <w:t>ими</w:t>
      </w:r>
      <w:r w:rsidR="00CA2544" w:rsidRPr="003E7573">
        <w:rPr>
          <w:rFonts w:eastAsia="Calibri"/>
          <w:sz w:val="28"/>
          <w:szCs w:val="28"/>
          <w:lang w:eastAsia="en-US"/>
        </w:rPr>
        <w:t xml:space="preserve"> силу;</w:t>
      </w:r>
    </w:p>
    <w:p w:rsidR="00321C3D" w:rsidRPr="003E7573" w:rsidRDefault="00321C3D" w:rsidP="000122E2">
      <w:pPr>
        <w:widowControl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E7573" w:rsidRDefault="003A1E08" w:rsidP="000122E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7573">
        <w:rPr>
          <w:rFonts w:eastAsia="Calibri"/>
          <w:sz w:val="28"/>
          <w:szCs w:val="28"/>
          <w:lang w:eastAsia="en-US"/>
        </w:rPr>
        <w:t>2) </w:t>
      </w:r>
      <w:r w:rsidR="00CA2544">
        <w:rPr>
          <w:rFonts w:eastAsia="Calibri"/>
          <w:sz w:val="28"/>
          <w:szCs w:val="28"/>
          <w:lang w:eastAsia="en-US"/>
        </w:rPr>
        <w:t>в приложении 2:</w:t>
      </w:r>
    </w:p>
    <w:p w:rsidR="00321C3D" w:rsidRDefault="00CA2544" w:rsidP="000122E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3E7573" w:rsidRPr="003E7573">
        <w:rPr>
          <w:rFonts w:eastAsia="Calibri"/>
          <w:sz w:val="28"/>
          <w:szCs w:val="28"/>
          <w:lang w:eastAsia="en-US"/>
        </w:rPr>
        <w:t xml:space="preserve"> </w:t>
      </w:r>
      <w:r w:rsidRPr="00CA2544">
        <w:rPr>
          <w:rFonts w:eastAsia="Calibri"/>
          <w:sz w:val="28"/>
          <w:szCs w:val="28"/>
          <w:lang w:eastAsia="en-US"/>
        </w:rPr>
        <w:t>дополнить строк</w:t>
      </w:r>
      <w:r>
        <w:rPr>
          <w:rFonts w:eastAsia="Calibri"/>
          <w:sz w:val="28"/>
          <w:szCs w:val="28"/>
          <w:lang w:eastAsia="en-US"/>
        </w:rPr>
        <w:t>ами</w:t>
      </w:r>
      <w:r w:rsidRPr="00CA2544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8649"/>
      </w:tblGrid>
      <w:tr w:rsidR="00CA2544" w:rsidRPr="003E7573" w:rsidTr="000122E2">
        <w:tc>
          <w:tcPr>
            <w:tcW w:w="990" w:type="dxa"/>
          </w:tcPr>
          <w:p w:rsidR="00CA2544" w:rsidRPr="003E7573" w:rsidRDefault="000122E2" w:rsidP="00470E9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A2544">
              <w:rPr>
                <w:sz w:val="28"/>
                <w:szCs w:val="28"/>
              </w:rPr>
              <w:t>389</w:t>
            </w:r>
            <w:r w:rsidR="00CA2544">
              <w:rPr>
                <w:sz w:val="28"/>
                <w:szCs w:val="28"/>
                <w:vertAlign w:val="superscript"/>
              </w:rPr>
              <w:t>1</w:t>
            </w:r>
            <w:r w:rsidR="00CA2544" w:rsidRPr="003E7573">
              <w:rPr>
                <w:sz w:val="28"/>
                <w:szCs w:val="28"/>
              </w:rPr>
              <w:t>.</w:t>
            </w:r>
          </w:p>
        </w:tc>
        <w:tc>
          <w:tcPr>
            <w:tcW w:w="8649" w:type="dxa"/>
          </w:tcPr>
          <w:p w:rsidR="00CA2544" w:rsidRPr="003E7573" w:rsidRDefault="006402EA" w:rsidP="006402EA">
            <w:pPr>
              <w:widowControl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B23FE6">
              <w:rPr>
                <w:rFonts w:eastAsia="Calibri"/>
                <w:sz w:val="28"/>
                <w:szCs w:val="28"/>
                <w:lang w:eastAsia="en-US"/>
              </w:rPr>
              <w:t>лок Варшава</w:t>
            </w:r>
          </w:p>
        </w:tc>
      </w:tr>
      <w:tr w:rsidR="00CA2544" w:rsidRPr="003E7573" w:rsidTr="000122E2">
        <w:tc>
          <w:tcPr>
            <w:tcW w:w="990" w:type="dxa"/>
          </w:tcPr>
          <w:p w:rsidR="00CA2544" w:rsidRPr="003E7573" w:rsidRDefault="00CA2544" w:rsidP="00470E9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3E7573">
              <w:rPr>
                <w:sz w:val="28"/>
                <w:szCs w:val="28"/>
              </w:rPr>
              <w:t>.</w:t>
            </w:r>
          </w:p>
        </w:tc>
        <w:tc>
          <w:tcPr>
            <w:tcW w:w="8649" w:type="dxa"/>
          </w:tcPr>
          <w:p w:rsidR="00CA2544" w:rsidRPr="003E7573" w:rsidRDefault="006402EA" w:rsidP="00B23FE6">
            <w:pPr>
              <w:widowControl/>
              <w:jc w:val="both"/>
              <w:rPr>
                <w:sz w:val="28"/>
                <w:szCs w:val="28"/>
              </w:rPr>
            </w:pPr>
            <w:r w:rsidRPr="003E7573">
              <w:rPr>
                <w:sz w:val="28"/>
                <w:szCs w:val="28"/>
              </w:rPr>
              <w:t xml:space="preserve">село </w:t>
            </w:r>
            <w:r w:rsidRPr="00B23FE6">
              <w:rPr>
                <w:rFonts w:eastAsia="Calibri"/>
                <w:sz w:val="28"/>
                <w:szCs w:val="28"/>
                <w:lang w:eastAsia="en-US"/>
              </w:rPr>
              <w:t>Никольск</w:t>
            </w:r>
            <w:r w:rsidR="000122E2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</w:tbl>
    <w:p w:rsidR="00B23FE6" w:rsidRDefault="00B23FE6" w:rsidP="00C11C1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F71BB5" w:rsidRPr="003E7573">
        <w:rPr>
          <w:rFonts w:eastAsia="Calibri"/>
          <w:sz w:val="28"/>
          <w:szCs w:val="28"/>
          <w:lang w:eastAsia="en-US"/>
        </w:rPr>
        <w:t>)</w:t>
      </w:r>
      <w:r w:rsidR="003A1E08" w:rsidRPr="003E757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строки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8649"/>
      </w:tblGrid>
      <w:tr w:rsidR="00B23FE6" w:rsidRPr="003E7573" w:rsidTr="000122E2">
        <w:tc>
          <w:tcPr>
            <w:tcW w:w="990" w:type="dxa"/>
          </w:tcPr>
          <w:p w:rsidR="00B23FE6" w:rsidRPr="003E7573" w:rsidRDefault="00B23FE6" w:rsidP="004A720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B23FE6" w:rsidRPr="003E7573" w:rsidRDefault="000122E2" w:rsidP="006402E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23FE6" w:rsidRPr="00B23FE6">
              <w:rPr>
                <w:rFonts w:eastAsia="Calibri"/>
                <w:sz w:val="28"/>
                <w:szCs w:val="28"/>
                <w:lang w:eastAsia="en-US"/>
              </w:rPr>
              <w:t>Сельские насел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="00B23FE6" w:rsidRPr="00B23FE6">
              <w:rPr>
                <w:rFonts w:eastAsia="Calibri"/>
                <w:sz w:val="28"/>
                <w:szCs w:val="28"/>
                <w:lang w:eastAsia="en-US"/>
              </w:rPr>
              <w:t>нные пункты Никольского сельсовета</w:t>
            </w:r>
          </w:p>
        </w:tc>
      </w:tr>
      <w:tr w:rsidR="00B23FE6" w:rsidRPr="003E7573" w:rsidTr="000122E2">
        <w:tc>
          <w:tcPr>
            <w:tcW w:w="990" w:type="dxa"/>
          </w:tcPr>
          <w:p w:rsidR="00B23FE6" w:rsidRDefault="00B23FE6" w:rsidP="00B23FE6">
            <w:pPr>
              <w:widowControl/>
              <w:jc w:val="both"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392.</w:t>
            </w:r>
          </w:p>
        </w:tc>
        <w:tc>
          <w:tcPr>
            <w:tcW w:w="8649" w:type="dxa"/>
          </w:tcPr>
          <w:p w:rsidR="00B23FE6" w:rsidRPr="003E7573" w:rsidRDefault="00B23FE6" w:rsidP="004A720A">
            <w:pPr>
              <w:widowControl/>
              <w:rPr>
                <w:sz w:val="28"/>
                <w:szCs w:val="28"/>
              </w:rPr>
            </w:pPr>
            <w:r w:rsidRPr="003E7573">
              <w:rPr>
                <w:sz w:val="28"/>
                <w:szCs w:val="28"/>
              </w:rPr>
              <w:t xml:space="preserve">село </w:t>
            </w:r>
            <w:r w:rsidRPr="00B23FE6">
              <w:rPr>
                <w:rFonts w:eastAsia="Calibri"/>
                <w:sz w:val="28"/>
                <w:szCs w:val="28"/>
                <w:lang w:eastAsia="en-US"/>
              </w:rPr>
              <w:t>Никольск</w:t>
            </w:r>
          </w:p>
        </w:tc>
      </w:tr>
      <w:tr w:rsidR="00B23FE6" w:rsidRPr="003E7573" w:rsidTr="000122E2">
        <w:tc>
          <w:tcPr>
            <w:tcW w:w="990" w:type="dxa"/>
          </w:tcPr>
          <w:p w:rsidR="00B23FE6" w:rsidRPr="003E7573" w:rsidRDefault="00B23FE6" w:rsidP="00B23FE6">
            <w:pPr>
              <w:widowControl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393.</w:t>
            </w:r>
          </w:p>
        </w:tc>
        <w:tc>
          <w:tcPr>
            <w:tcW w:w="8649" w:type="dxa"/>
          </w:tcPr>
          <w:p w:rsidR="00B23FE6" w:rsidRPr="003E7573" w:rsidRDefault="00B23FE6" w:rsidP="00E52D20">
            <w:pPr>
              <w:widowControl/>
              <w:jc w:val="both"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B23FE6">
              <w:rPr>
                <w:rFonts w:eastAsia="Calibri"/>
                <w:sz w:val="28"/>
                <w:szCs w:val="28"/>
                <w:lang w:eastAsia="en-US"/>
              </w:rPr>
              <w:t>лок Варшава</w:t>
            </w:r>
            <w:r w:rsidR="00321B8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2D2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</w:tbl>
    <w:p w:rsidR="00B23FE6" w:rsidRPr="00321B86" w:rsidRDefault="00B23FE6" w:rsidP="00B23FE6">
      <w:pPr>
        <w:widowControl/>
        <w:ind w:firstLine="709"/>
        <w:jc w:val="both"/>
        <w:rPr>
          <w:rFonts w:eastAsia="Calibri"/>
          <w:sz w:val="16"/>
          <w:szCs w:val="16"/>
          <w:lang w:eastAsia="en-US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8649"/>
      </w:tblGrid>
      <w:tr w:rsidR="00B23FE6" w:rsidRPr="003E7573" w:rsidTr="000122E2">
        <w:tc>
          <w:tcPr>
            <w:tcW w:w="990" w:type="dxa"/>
          </w:tcPr>
          <w:p w:rsidR="00B23FE6" w:rsidRPr="003E7573" w:rsidRDefault="00B23FE6" w:rsidP="004A720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B23FE6" w:rsidRPr="003E7573" w:rsidRDefault="000122E2" w:rsidP="006402E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23FE6" w:rsidRPr="00B23FE6">
              <w:rPr>
                <w:rFonts w:eastAsia="Calibri"/>
                <w:sz w:val="28"/>
                <w:szCs w:val="28"/>
                <w:lang w:eastAsia="en-US"/>
              </w:rPr>
              <w:t>Сельские насел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="00B23FE6" w:rsidRPr="00B23FE6">
              <w:rPr>
                <w:rFonts w:eastAsia="Calibri"/>
                <w:sz w:val="28"/>
                <w:szCs w:val="28"/>
                <w:lang w:eastAsia="en-US"/>
              </w:rPr>
              <w:t>нные пункты Яснополянского сельсовета</w:t>
            </w:r>
          </w:p>
        </w:tc>
      </w:tr>
      <w:tr w:rsidR="00B23FE6" w:rsidRPr="003E7573" w:rsidTr="000122E2">
        <w:tc>
          <w:tcPr>
            <w:tcW w:w="990" w:type="dxa"/>
          </w:tcPr>
          <w:p w:rsidR="00B23FE6" w:rsidRDefault="00B23FE6" w:rsidP="00B23FE6">
            <w:pPr>
              <w:widowControl/>
              <w:jc w:val="both"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972.</w:t>
            </w:r>
          </w:p>
        </w:tc>
        <w:tc>
          <w:tcPr>
            <w:tcW w:w="8649" w:type="dxa"/>
          </w:tcPr>
          <w:p w:rsidR="00B23FE6" w:rsidRPr="003E7573" w:rsidRDefault="00B23FE6" w:rsidP="00B23FE6">
            <w:pPr>
              <w:widowControl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село Ясная Поляна</w:t>
            </w:r>
            <w:r w:rsidRPr="003E7573">
              <w:rPr>
                <w:sz w:val="28"/>
                <w:szCs w:val="28"/>
              </w:rPr>
              <w:t xml:space="preserve"> </w:t>
            </w:r>
          </w:p>
        </w:tc>
      </w:tr>
      <w:tr w:rsidR="00B23FE6" w:rsidRPr="003E7573" w:rsidTr="000122E2">
        <w:tc>
          <w:tcPr>
            <w:tcW w:w="990" w:type="dxa"/>
          </w:tcPr>
          <w:p w:rsidR="00B23FE6" w:rsidRPr="003E7573" w:rsidRDefault="00B23FE6" w:rsidP="00B23FE6">
            <w:pPr>
              <w:widowControl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973.</w:t>
            </w:r>
          </w:p>
        </w:tc>
        <w:tc>
          <w:tcPr>
            <w:tcW w:w="8649" w:type="dxa"/>
          </w:tcPr>
          <w:p w:rsidR="00B23FE6" w:rsidRPr="003E7573" w:rsidRDefault="00B23FE6" w:rsidP="006402EA">
            <w:pPr>
              <w:widowControl/>
              <w:jc w:val="both"/>
              <w:rPr>
                <w:sz w:val="28"/>
                <w:szCs w:val="28"/>
              </w:rPr>
            </w:pPr>
            <w:r w:rsidRPr="00B23FE6"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B23FE6">
              <w:rPr>
                <w:rFonts w:eastAsia="Calibri"/>
                <w:sz w:val="28"/>
                <w:szCs w:val="28"/>
                <w:lang w:eastAsia="en-US"/>
              </w:rPr>
              <w:t>лок Верх-Боровлянка</w:t>
            </w:r>
            <w:r w:rsidR="000122E2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B23FE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E7573" w:rsidRDefault="00B23FE6" w:rsidP="000122E2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признать утратившими силу;</w:t>
      </w:r>
    </w:p>
    <w:p w:rsidR="00AD17D0" w:rsidRDefault="00AD17D0" w:rsidP="00C11C1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4F369A" w:rsidRPr="003E7573">
        <w:rPr>
          <w:rFonts w:eastAsia="Calibri"/>
          <w:sz w:val="28"/>
          <w:szCs w:val="28"/>
          <w:lang w:eastAsia="en-US"/>
        </w:rPr>
        <w:t>)</w:t>
      </w:r>
      <w:r w:rsidR="00CE340C" w:rsidRPr="003E7573">
        <w:rPr>
          <w:rFonts w:eastAsia="Calibri"/>
          <w:sz w:val="28"/>
          <w:szCs w:val="28"/>
          <w:lang w:eastAsia="en-US"/>
        </w:rPr>
        <w:t> </w:t>
      </w:r>
      <w:r w:rsidRPr="00AD17D0">
        <w:rPr>
          <w:rFonts w:eastAsia="Calibri"/>
          <w:sz w:val="28"/>
          <w:szCs w:val="28"/>
          <w:lang w:eastAsia="en-US"/>
        </w:rPr>
        <w:t>строки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8649"/>
      </w:tblGrid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0122E2" w:rsidP="006402E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AD17D0" w:rsidRPr="00AD17D0">
              <w:rPr>
                <w:rFonts w:eastAsia="Calibri"/>
                <w:sz w:val="28"/>
                <w:szCs w:val="28"/>
                <w:lang w:eastAsia="en-US"/>
              </w:rPr>
              <w:t>Сельские насел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="00AD17D0" w:rsidRPr="00AD17D0">
              <w:rPr>
                <w:rFonts w:eastAsia="Calibri"/>
                <w:sz w:val="28"/>
                <w:szCs w:val="28"/>
                <w:lang w:eastAsia="en-US"/>
              </w:rPr>
              <w:t>нные пункты Ребрихинского сельсовета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 w:rsidP="00AD17D0">
            <w:pPr>
              <w:widowControl/>
              <w:jc w:val="both"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965.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село Ребриха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 w:rsidP="00AD17D0">
            <w:pPr>
              <w:widowControl/>
              <w:jc w:val="both"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965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 w:rsidRPr="00AD17D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село Куликово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 w:rsidP="00AD17D0">
            <w:pPr>
              <w:widowControl/>
              <w:jc w:val="both"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965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  <w:r w:rsidRPr="00AD17D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 w:rsidP="006402EA">
            <w:pPr>
              <w:widowControl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AD17D0">
              <w:rPr>
                <w:rFonts w:eastAsia="Calibri"/>
                <w:sz w:val="28"/>
                <w:szCs w:val="28"/>
                <w:lang w:eastAsia="en-US"/>
              </w:rPr>
              <w:t>лок Тулай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Pr="00AD17D0" w:rsidRDefault="00AD17D0" w:rsidP="00AD17D0">
            <w:pPr>
              <w:widowControl/>
              <w:rPr>
                <w:sz w:val="28"/>
                <w:szCs w:val="28"/>
                <w:vertAlign w:val="superscript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965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jc w:val="both"/>
              <w:rPr>
                <w:sz w:val="28"/>
                <w:szCs w:val="28"/>
              </w:rPr>
            </w:pPr>
            <w:r w:rsidRPr="00AD17D0">
              <w:rPr>
                <w:rFonts w:eastAsia="Calibri"/>
                <w:sz w:val="28"/>
                <w:szCs w:val="28"/>
                <w:lang w:eastAsia="en-US"/>
              </w:rPr>
              <w:t>село Шумилиха</w:t>
            </w:r>
            <w:r w:rsidR="000122E2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D17D0" w:rsidRPr="003E7573" w:rsidRDefault="00AD17D0" w:rsidP="00C11C1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D17D0">
        <w:rPr>
          <w:rFonts w:eastAsia="Calibri"/>
          <w:sz w:val="28"/>
          <w:szCs w:val="28"/>
          <w:lang w:eastAsia="en-US"/>
        </w:rPr>
        <w:t>заменить строками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8649"/>
      </w:tblGrid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0122E2" w:rsidP="006402E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AD17D0">
              <w:rPr>
                <w:rFonts w:eastAsia="Calibri"/>
                <w:sz w:val="28"/>
                <w:szCs w:val="28"/>
                <w:lang w:eastAsia="en-US"/>
              </w:rPr>
              <w:t>Сельские насел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="00AD17D0">
              <w:rPr>
                <w:rFonts w:eastAsia="Calibri"/>
                <w:sz w:val="28"/>
                <w:szCs w:val="28"/>
                <w:lang w:eastAsia="en-US"/>
              </w:rPr>
              <w:t>нные пункты Ребрихинского сельсовета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965.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>
            <w:pPr>
              <w:widowControl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село Ребриха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965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 w:rsidP="006402EA">
            <w:pPr>
              <w:widowControl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лок Верх-Боровлянка 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965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село Куликово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 w:rsidP="00485E8F">
            <w:pPr>
              <w:widowControl/>
              <w:rPr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965</w:t>
            </w:r>
            <w:r w:rsidR="00410895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 w:rsidP="006402EA">
            <w:pPr>
              <w:widowControl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</w:t>
            </w:r>
            <w:r w:rsidR="006402EA">
              <w:rPr>
                <w:rFonts w:eastAsia="Calibri"/>
                <w:sz w:val="28"/>
                <w:szCs w:val="28"/>
                <w:lang w:eastAsia="en-US"/>
              </w:rPr>
              <w:t>ё</w:t>
            </w:r>
            <w:r>
              <w:rPr>
                <w:rFonts w:eastAsia="Calibri"/>
                <w:sz w:val="28"/>
                <w:szCs w:val="28"/>
                <w:lang w:eastAsia="en-US"/>
              </w:rPr>
              <w:t>лок Тулай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rPr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965</w:t>
            </w:r>
            <w:r w:rsidR="00410895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D0" w:rsidRDefault="00AD17D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село Шумилиха</w:t>
            </w:r>
          </w:p>
        </w:tc>
      </w:tr>
      <w:tr w:rsidR="00AD17D0" w:rsidTr="000122E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965</w:t>
            </w:r>
            <w:r w:rsidR="00410895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D0" w:rsidRDefault="00AD17D0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село Ясная Поляна</w:t>
            </w:r>
            <w:r w:rsidR="000122E2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</w:tr>
    </w:tbl>
    <w:p w:rsidR="009E2F55" w:rsidRPr="000122E2" w:rsidRDefault="009E2F55" w:rsidP="009A0576">
      <w:pPr>
        <w:pStyle w:val="a7"/>
        <w:ind w:firstLine="709"/>
        <w:jc w:val="both"/>
        <w:rPr>
          <w:b/>
          <w:szCs w:val="28"/>
        </w:rPr>
      </w:pPr>
    </w:p>
    <w:p w:rsidR="00C82660" w:rsidRPr="000122E2" w:rsidRDefault="00C82660" w:rsidP="009A0576">
      <w:pPr>
        <w:pStyle w:val="a7"/>
        <w:ind w:firstLine="709"/>
        <w:jc w:val="both"/>
        <w:rPr>
          <w:b/>
          <w:szCs w:val="28"/>
        </w:rPr>
      </w:pPr>
      <w:r w:rsidRPr="000122E2">
        <w:rPr>
          <w:b/>
          <w:szCs w:val="28"/>
        </w:rPr>
        <w:t>Статья 2</w:t>
      </w:r>
    </w:p>
    <w:p w:rsidR="00C82660" w:rsidRPr="000122E2" w:rsidRDefault="00C82660" w:rsidP="009A0576">
      <w:pPr>
        <w:pStyle w:val="a7"/>
        <w:ind w:firstLine="709"/>
        <w:jc w:val="both"/>
        <w:rPr>
          <w:b/>
          <w:szCs w:val="28"/>
        </w:rPr>
      </w:pPr>
    </w:p>
    <w:p w:rsidR="000B16C7" w:rsidRPr="003E7573" w:rsidRDefault="000B16C7" w:rsidP="009A0576">
      <w:pPr>
        <w:ind w:firstLine="709"/>
        <w:jc w:val="both"/>
        <w:rPr>
          <w:sz w:val="28"/>
          <w:szCs w:val="28"/>
        </w:rPr>
      </w:pPr>
      <w:r w:rsidRPr="003E7573">
        <w:rPr>
          <w:sz w:val="28"/>
          <w:szCs w:val="28"/>
        </w:rPr>
        <w:t xml:space="preserve">Настоящий Закон вступает в силу </w:t>
      </w:r>
      <w:r w:rsidR="006E32A7" w:rsidRPr="003E7573">
        <w:rPr>
          <w:sz w:val="28"/>
          <w:szCs w:val="28"/>
        </w:rPr>
        <w:t>со</w:t>
      </w:r>
      <w:r w:rsidRPr="003E7573">
        <w:rPr>
          <w:sz w:val="28"/>
          <w:szCs w:val="28"/>
        </w:rPr>
        <w:t xml:space="preserve"> дня </w:t>
      </w:r>
      <w:r w:rsidR="003D0A8A" w:rsidRPr="003E7573">
        <w:rPr>
          <w:sz w:val="28"/>
          <w:szCs w:val="28"/>
        </w:rPr>
        <w:t xml:space="preserve">его </w:t>
      </w:r>
      <w:r w:rsidRPr="003E7573">
        <w:rPr>
          <w:sz w:val="28"/>
          <w:szCs w:val="28"/>
        </w:rPr>
        <w:t>официального опубликования.</w:t>
      </w:r>
    </w:p>
    <w:p w:rsidR="002C4AC7" w:rsidRPr="000122E2" w:rsidRDefault="002C4AC7" w:rsidP="009A057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18BF" w:rsidRPr="000122E2" w:rsidRDefault="006D18BF" w:rsidP="009A05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C4175" w:rsidRPr="000122E2" w:rsidRDefault="002C4175" w:rsidP="009A05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74"/>
        <w:gridCol w:w="4976"/>
      </w:tblGrid>
      <w:tr w:rsidR="00AD17D0" w:rsidRPr="000122E2" w:rsidTr="00AD17D0">
        <w:trPr>
          <w:trHeight w:val="448"/>
        </w:trPr>
        <w:tc>
          <w:tcPr>
            <w:tcW w:w="4773" w:type="dxa"/>
            <w:hideMark/>
          </w:tcPr>
          <w:p w:rsidR="00AD17D0" w:rsidRPr="000122E2" w:rsidRDefault="00AD17D0">
            <w:pPr>
              <w:jc w:val="both"/>
              <w:rPr>
                <w:sz w:val="28"/>
                <w:szCs w:val="28"/>
              </w:rPr>
            </w:pPr>
            <w:r w:rsidRPr="000122E2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74" w:type="dxa"/>
            <w:hideMark/>
          </w:tcPr>
          <w:p w:rsidR="00AD17D0" w:rsidRPr="000122E2" w:rsidRDefault="00AD17D0">
            <w:pPr>
              <w:jc w:val="right"/>
              <w:rPr>
                <w:sz w:val="28"/>
                <w:szCs w:val="28"/>
              </w:rPr>
            </w:pPr>
            <w:r w:rsidRPr="000122E2">
              <w:rPr>
                <w:sz w:val="28"/>
                <w:szCs w:val="28"/>
              </w:rPr>
              <w:t>В.П. Томенко</w:t>
            </w:r>
          </w:p>
        </w:tc>
      </w:tr>
    </w:tbl>
    <w:p w:rsidR="006D18BF" w:rsidRPr="003E7573" w:rsidRDefault="006D18BF" w:rsidP="002C4175">
      <w:pPr>
        <w:jc w:val="both"/>
        <w:rPr>
          <w:sz w:val="28"/>
          <w:szCs w:val="28"/>
        </w:rPr>
      </w:pPr>
    </w:p>
    <w:sectPr w:rsidR="006D18BF" w:rsidRPr="003E7573" w:rsidSect="003E7573">
      <w:headerReference w:type="even" r:id="rId7"/>
      <w:headerReference w:type="default" r:id="rId8"/>
      <w:type w:val="continuous"/>
      <w:pgSz w:w="11909" w:h="16834" w:code="9"/>
      <w:pgMar w:top="1134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FB" w:rsidRDefault="00B218FB">
      <w:r>
        <w:separator/>
      </w:r>
    </w:p>
  </w:endnote>
  <w:endnote w:type="continuationSeparator" w:id="0">
    <w:p w:rsidR="00B218FB" w:rsidRDefault="00B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FB" w:rsidRDefault="00B218FB">
      <w:r>
        <w:separator/>
      </w:r>
    </w:p>
  </w:footnote>
  <w:footnote w:type="continuationSeparator" w:id="0">
    <w:p w:rsidR="00B218FB" w:rsidRDefault="00B2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1E66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1E662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FD0A89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9D"/>
    <w:rsid w:val="00001290"/>
    <w:rsid w:val="00006015"/>
    <w:rsid w:val="00010844"/>
    <w:rsid w:val="000122E2"/>
    <w:rsid w:val="00015ED7"/>
    <w:rsid w:val="00025C18"/>
    <w:rsid w:val="000426BD"/>
    <w:rsid w:val="00043633"/>
    <w:rsid w:val="0005064F"/>
    <w:rsid w:val="00055495"/>
    <w:rsid w:val="00057AC0"/>
    <w:rsid w:val="000714A7"/>
    <w:rsid w:val="00075CBE"/>
    <w:rsid w:val="0008181F"/>
    <w:rsid w:val="00083E85"/>
    <w:rsid w:val="0008438C"/>
    <w:rsid w:val="000A6E69"/>
    <w:rsid w:val="000A7974"/>
    <w:rsid w:val="000B16C7"/>
    <w:rsid w:val="000B35E0"/>
    <w:rsid w:val="000C5142"/>
    <w:rsid w:val="000C7395"/>
    <w:rsid w:val="000D542C"/>
    <w:rsid w:val="000E53D1"/>
    <w:rsid w:val="000E7EBF"/>
    <w:rsid w:val="000F0464"/>
    <w:rsid w:val="000F660A"/>
    <w:rsid w:val="001017C0"/>
    <w:rsid w:val="00102988"/>
    <w:rsid w:val="00107394"/>
    <w:rsid w:val="00112ED7"/>
    <w:rsid w:val="00113276"/>
    <w:rsid w:val="00120095"/>
    <w:rsid w:val="00122C42"/>
    <w:rsid w:val="00156373"/>
    <w:rsid w:val="00166276"/>
    <w:rsid w:val="001723D9"/>
    <w:rsid w:val="00174AD7"/>
    <w:rsid w:val="0018038F"/>
    <w:rsid w:val="001877E5"/>
    <w:rsid w:val="00191DFA"/>
    <w:rsid w:val="001A45BA"/>
    <w:rsid w:val="001B1B21"/>
    <w:rsid w:val="001D4CE3"/>
    <w:rsid w:val="001D6DB8"/>
    <w:rsid w:val="001E6626"/>
    <w:rsid w:val="001F0783"/>
    <w:rsid w:val="001F32CF"/>
    <w:rsid w:val="001F443F"/>
    <w:rsid w:val="00201221"/>
    <w:rsid w:val="00201862"/>
    <w:rsid w:val="0020292E"/>
    <w:rsid w:val="00202F6E"/>
    <w:rsid w:val="00204CC0"/>
    <w:rsid w:val="00215F75"/>
    <w:rsid w:val="00216167"/>
    <w:rsid w:val="00217B31"/>
    <w:rsid w:val="002209B7"/>
    <w:rsid w:val="00231802"/>
    <w:rsid w:val="00240D7D"/>
    <w:rsid w:val="00242147"/>
    <w:rsid w:val="00244EF1"/>
    <w:rsid w:val="00257B22"/>
    <w:rsid w:val="00270D67"/>
    <w:rsid w:val="0027220F"/>
    <w:rsid w:val="002736A3"/>
    <w:rsid w:val="002748B2"/>
    <w:rsid w:val="00282E71"/>
    <w:rsid w:val="0028302D"/>
    <w:rsid w:val="002864E2"/>
    <w:rsid w:val="00286EBF"/>
    <w:rsid w:val="002948BD"/>
    <w:rsid w:val="002A427C"/>
    <w:rsid w:val="002A77B0"/>
    <w:rsid w:val="002B5106"/>
    <w:rsid w:val="002B5C95"/>
    <w:rsid w:val="002C4175"/>
    <w:rsid w:val="002C4AC7"/>
    <w:rsid w:val="002C6B7B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4D1D"/>
    <w:rsid w:val="00321B86"/>
    <w:rsid w:val="00321C3D"/>
    <w:rsid w:val="00330259"/>
    <w:rsid w:val="0033083B"/>
    <w:rsid w:val="00336A2E"/>
    <w:rsid w:val="00337851"/>
    <w:rsid w:val="00341689"/>
    <w:rsid w:val="00351E34"/>
    <w:rsid w:val="0035259C"/>
    <w:rsid w:val="003542B7"/>
    <w:rsid w:val="003603EA"/>
    <w:rsid w:val="0037164D"/>
    <w:rsid w:val="003A1E08"/>
    <w:rsid w:val="003B3BAA"/>
    <w:rsid w:val="003D00D4"/>
    <w:rsid w:val="003D0A8A"/>
    <w:rsid w:val="003E0E0A"/>
    <w:rsid w:val="003E7573"/>
    <w:rsid w:val="003F4DE5"/>
    <w:rsid w:val="003F7AB5"/>
    <w:rsid w:val="00410895"/>
    <w:rsid w:val="00411159"/>
    <w:rsid w:val="00417B39"/>
    <w:rsid w:val="00422D6F"/>
    <w:rsid w:val="00441FBB"/>
    <w:rsid w:val="00450028"/>
    <w:rsid w:val="004503D9"/>
    <w:rsid w:val="00454C8B"/>
    <w:rsid w:val="00455775"/>
    <w:rsid w:val="00456D45"/>
    <w:rsid w:val="00461493"/>
    <w:rsid w:val="00466FA0"/>
    <w:rsid w:val="00472E10"/>
    <w:rsid w:val="00487D01"/>
    <w:rsid w:val="00492EEA"/>
    <w:rsid w:val="004B1694"/>
    <w:rsid w:val="004B184D"/>
    <w:rsid w:val="004C7B1F"/>
    <w:rsid w:val="004C7C44"/>
    <w:rsid w:val="004D12F0"/>
    <w:rsid w:val="004E0C43"/>
    <w:rsid w:val="004F21E3"/>
    <w:rsid w:val="004F2DAC"/>
    <w:rsid w:val="004F369A"/>
    <w:rsid w:val="00503EB3"/>
    <w:rsid w:val="00504535"/>
    <w:rsid w:val="00505C5B"/>
    <w:rsid w:val="00506210"/>
    <w:rsid w:val="005149F4"/>
    <w:rsid w:val="00523E2F"/>
    <w:rsid w:val="00524597"/>
    <w:rsid w:val="0052557F"/>
    <w:rsid w:val="00531E04"/>
    <w:rsid w:val="005371AD"/>
    <w:rsid w:val="00551663"/>
    <w:rsid w:val="00561470"/>
    <w:rsid w:val="005750B3"/>
    <w:rsid w:val="00577B64"/>
    <w:rsid w:val="00581F69"/>
    <w:rsid w:val="00590BC6"/>
    <w:rsid w:val="0059117D"/>
    <w:rsid w:val="00593210"/>
    <w:rsid w:val="0059405D"/>
    <w:rsid w:val="005B0DE6"/>
    <w:rsid w:val="005B37AB"/>
    <w:rsid w:val="005B77FC"/>
    <w:rsid w:val="005C09AC"/>
    <w:rsid w:val="005C7D39"/>
    <w:rsid w:val="005D14C9"/>
    <w:rsid w:val="005D6E66"/>
    <w:rsid w:val="005E250D"/>
    <w:rsid w:val="005E3073"/>
    <w:rsid w:val="005E6F9D"/>
    <w:rsid w:val="00601ED9"/>
    <w:rsid w:val="006111A0"/>
    <w:rsid w:val="00612D19"/>
    <w:rsid w:val="00613217"/>
    <w:rsid w:val="00613CE6"/>
    <w:rsid w:val="006322E2"/>
    <w:rsid w:val="00633D76"/>
    <w:rsid w:val="006378DC"/>
    <w:rsid w:val="006402EA"/>
    <w:rsid w:val="00642435"/>
    <w:rsid w:val="00646F55"/>
    <w:rsid w:val="00650A61"/>
    <w:rsid w:val="00651D06"/>
    <w:rsid w:val="00657730"/>
    <w:rsid w:val="00664DEF"/>
    <w:rsid w:val="006774EE"/>
    <w:rsid w:val="0068126B"/>
    <w:rsid w:val="006830DF"/>
    <w:rsid w:val="00683E38"/>
    <w:rsid w:val="00695614"/>
    <w:rsid w:val="006A58C7"/>
    <w:rsid w:val="006B6D79"/>
    <w:rsid w:val="006C1302"/>
    <w:rsid w:val="006D18BF"/>
    <w:rsid w:val="006D2F8E"/>
    <w:rsid w:val="006D5577"/>
    <w:rsid w:val="006D69B2"/>
    <w:rsid w:val="006E165B"/>
    <w:rsid w:val="006E32A7"/>
    <w:rsid w:val="006F3ECD"/>
    <w:rsid w:val="006F7243"/>
    <w:rsid w:val="00703E26"/>
    <w:rsid w:val="00714F40"/>
    <w:rsid w:val="00716177"/>
    <w:rsid w:val="00722C1C"/>
    <w:rsid w:val="00723BCE"/>
    <w:rsid w:val="007262EB"/>
    <w:rsid w:val="007268B6"/>
    <w:rsid w:val="00726C3F"/>
    <w:rsid w:val="0073589F"/>
    <w:rsid w:val="00737013"/>
    <w:rsid w:val="007375C0"/>
    <w:rsid w:val="00737C41"/>
    <w:rsid w:val="00737F65"/>
    <w:rsid w:val="0074686A"/>
    <w:rsid w:val="00755EFF"/>
    <w:rsid w:val="00757FED"/>
    <w:rsid w:val="00761219"/>
    <w:rsid w:val="00762EE8"/>
    <w:rsid w:val="0077423B"/>
    <w:rsid w:val="00780CA6"/>
    <w:rsid w:val="007846F9"/>
    <w:rsid w:val="00785CDC"/>
    <w:rsid w:val="00785CF9"/>
    <w:rsid w:val="0078723F"/>
    <w:rsid w:val="00793F60"/>
    <w:rsid w:val="007A4D6A"/>
    <w:rsid w:val="007A53AE"/>
    <w:rsid w:val="007A6714"/>
    <w:rsid w:val="007B5EB2"/>
    <w:rsid w:val="007B676F"/>
    <w:rsid w:val="007D0DE8"/>
    <w:rsid w:val="007E592F"/>
    <w:rsid w:val="007E76D3"/>
    <w:rsid w:val="007E77F0"/>
    <w:rsid w:val="007F2934"/>
    <w:rsid w:val="007F3164"/>
    <w:rsid w:val="00801FEE"/>
    <w:rsid w:val="00802F5C"/>
    <w:rsid w:val="0081381A"/>
    <w:rsid w:val="00814DE0"/>
    <w:rsid w:val="008163B2"/>
    <w:rsid w:val="008168AB"/>
    <w:rsid w:val="0082339F"/>
    <w:rsid w:val="0082459A"/>
    <w:rsid w:val="008653AD"/>
    <w:rsid w:val="0088325E"/>
    <w:rsid w:val="00883EA3"/>
    <w:rsid w:val="00883FFD"/>
    <w:rsid w:val="00887106"/>
    <w:rsid w:val="0089567B"/>
    <w:rsid w:val="008970C6"/>
    <w:rsid w:val="008A4CD7"/>
    <w:rsid w:val="008B2A3E"/>
    <w:rsid w:val="008D5637"/>
    <w:rsid w:val="008F5D70"/>
    <w:rsid w:val="00905720"/>
    <w:rsid w:val="009105C0"/>
    <w:rsid w:val="0091321D"/>
    <w:rsid w:val="00921826"/>
    <w:rsid w:val="00923D04"/>
    <w:rsid w:val="00923F65"/>
    <w:rsid w:val="00933406"/>
    <w:rsid w:val="00933FF6"/>
    <w:rsid w:val="0093499D"/>
    <w:rsid w:val="0094247B"/>
    <w:rsid w:val="009456E4"/>
    <w:rsid w:val="009532DE"/>
    <w:rsid w:val="00953301"/>
    <w:rsid w:val="00955498"/>
    <w:rsid w:val="009615AA"/>
    <w:rsid w:val="00970D42"/>
    <w:rsid w:val="00981B60"/>
    <w:rsid w:val="0099682B"/>
    <w:rsid w:val="009A0576"/>
    <w:rsid w:val="009A54E9"/>
    <w:rsid w:val="009A65E1"/>
    <w:rsid w:val="009A6C33"/>
    <w:rsid w:val="009C21D4"/>
    <w:rsid w:val="009C238E"/>
    <w:rsid w:val="009C563D"/>
    <w:rsid w:val="009C5B9D"/>
    <w:rsid w:val="009E2F55"/>
    <w:rsid w:val="009F3ACD"/>
    <w:rsid w:val="00A00103"/>
    <w:rsid w:val="00A036F9"/>
    <w:rsid w:val="00A17AB8"/>
    <w:rsid w:val="00A21767"/>
    <w:rsid w:val="00A24081"/>
    <w:rsid w:val="00A259FA"/>
    <w:rsid w:val="00A25B66"/>
    <w:rsid w:val="00A27634"/>
    <w:rsid w:val="00A371EE"/>
    <w:rsid w:val="00A377A6"/>
    <w:rsid w:val="00A50E4B"/>
    <w:rsid w:val="00A51820"/>
    <w:rsid w:val="00A567C7"/>
    <w:rsid w:val="00A64201"/>
    <w:rsid w:val="00A65BEB"/>
    <w:rsid w:val="00A96ADD"/>
    <w:rsid w:val="00AC0A23"/>
    <w:rsid w:val="00AC6199"/>
    <w:rsid w:val="00AC74F6"/>
    <w:rsid w:val="00AC7C07"/>
    <w:rsid w:val="00AD17D0"/>
    <w:rsid w:val="00AD6F1D"/>
    <w:rsid w:val="00AD7F47"/>
    <w:rsid w:val="00AE3F38"/>
    <w:rsid w:val="00AE5264"/>
    <w:rsid w:val="00AF1E42"/>
    <w:rsid w:val="00AF2159"/>
    <w:rsid w:val="00AF4EEE"/>
    <w:rsid w:val="00AF791F"/>
    <w:rsid w:val="00B048B8"/>
    <w:rsid w:val="00B055A6"/>
    <w:rsid w:val="00B07C16"/>
    <w:rsid w:val="00B11AE8"/>
    <w:rsid w:val="00B20F5D"/>
    <w:rsid w:val="00B218FB"/>
    <w:rsid w:val="00B230CC"/>
    <w:rsid w:val="00B23906"/>
    <w:rsid w:val="00B23FE6"/>
    <w:rsid w:val="00B25386"/>
    <w:rsid w:val="00B35BC4"/>
    <w:rsid w:val="00B60594"/>
    <w:rsid w:val="00B6766B"/>
    <w:rsid w:val="00B71A37"/>
    <w:rsid w:val="00B8003A"/>
    <w:rsid w:val="00B805F6"/>
    <w:rsid w:val="00B8084A"/>
    <w:rsid w:val="00B83E13"/>
    <w:rsid w:val="00B9489D"/>
    <w:rsid w:val="00BB0DBA"/>
    <w:rsid w:val="00BB5E75"/>
    <w:rsid w:val="00BB650D"/>
    <w:rsid w:val="00BD7688"/>
    <w:rsid w:val="00BD7A9D"/>
    <w:rsid w:val="00BE2A39"/>
    <w:rsid w:val="00BE3742"/>
    <w:rsid w:val="00BF3BAE"/>
    <w:rsid w:val="00BF6AE2"/>
    <w:rsid w:val="00C06CA9"/>
    <w:rsid w:val="00C075A5"/>
    <w:rsid w:val="00C11C15"/>
    <w:rsid w:val="00C12C46"/>
    <w:rsid w:val="00C219E0"/>
    <w:rsid w:val="00C227D9"/>
    <w:rsid w:val="00C24C33"/>
    <w:rsid w:val="00C31904"/>
    <w:rsid w:val="00C44A5E"/>
    <w:rsid w:val="00C521C3"/>
    <w:rsid w:val="00C61E7D"/>
    <w:rsid w:val="00C75362"/>
    <w:rsid w:val="00C82660"/>
    <w:rsid w:val="00C8303A"/>
    <w:rsid w:val="00C85E1B"/>
    <w:rsid w:val="00C973E3"/>
    <w:rsid w:val="00CA1005"/>
    <w:rsid w:val="00CA2544"/>
    <w:rsid w:val="00CA728B"/>
    <w:rsid w:val="00CB645B"/>
    <w:rsid w:val="00CC0B70"/>
    <w:rsid w:val="00CC0D2B"/>
    <w:rsid w:val="00CC1013"/>
    <w:rsid w:val="00CD2FF1"/>
    <w:rsid w:val="00CE2FDC"/>
    <w:rsid w:val="00CE3054"/>
    <w:rsid w:val="00CE340C"/>
    <w:rsid w:val="00CE50F0"/>
    <w:rsid w:val="00CE7B69"/>
    <w:rsid w:val="00CF020F"/>
    <w:rsid w:val="00D04E62"/>
    <w:rsid w:val="00D13E89"/>
    <w:rsid w:val="00D14579"/>
    <w:rsid w:val="00D175C3"/>
    <w:rsid w:val="00D21577"/>
    <w:rsid w:val="00D21BEE"/>
    <w:rsid w:val="00D25710"/>
    <w:rsid w:val="00D26235"/>
    <w:rsid w:val="00D31ADE"/>
    <w:rsid w:val="00D469B3"/>
    <w:rsid w:val="00D617F4"/>
    <w:rsid w:val="00D63E3C"/>
    <w:rsid w:val="00D63ED0"/>
    <w:rsid w:val="00D65A92"/>
    <w:rsid w:val="00D66031"/>
    <w:rsid w:val="00D677FD"/>
    <w:rsid w:val="00D72093"/>
    <w:rsid w:val="00D93276"/>
    <w:rsid w:val="00D93B90"/>
    <w:rsid w:val="00DA51AD"/>
    <w:rsid w:val="00DA6B6F"/>
    <w:rsid w:val="00DC0B06"/>
    <w:rsid w:val="00DC3735"/>
    <w:rsid w:val="00DC5393"/>
    <w:rsid w:val="00DC6376"/>
    <w:rsid w:val="00DC7555"/>
    <w:rsid w:val="00DD4D4A"/>
    <w:rsid w:val="00DE4CFD"/>
    <w:rsid w:val="00DE731C"/>
    <w:rsid w:val="00DF0EDD"/>
    <w:rsid w:val="00DF1E77"/>
    <w:rsid w:val="00E02FE2"/>
    <w:rsid w:val="00E10BBF"/>
    <w:rsid w:val="00E16D18"/>
    <w:rsid w:val="00E40AB5"/>
    <w:rsid w:val="00E41A33"/>
    <w:rsid w:val="00E45457"/>
    <w:rsid w:val="00E46440"/>
    <w:rsid w:val="00E51832"/>
    <w:rsid w:val="00E52D20"/>
    <w:rsid w:val="00E56C84"/>
    <w:rsid w:val="00E73A45"/>
    <w:rsid w:val="00E75677"/>
    <w:rsid w:val="00E871B8"/>
    <w:rsid w:val="00E94389"/>
    <w:rsid w:val="00E95012"/>
    <w:rsid w:val="00EA08BE"/>
    <w:rsid w:val="00EB4759"/>
    <w:rsid w:val="00EC52A8"/>
    <w:rsid w:val="00EC58B3"/>
    <w:rsid w:val="00EC5FEF"/>
    <w:rsid w:val="00ED0E96"/>
    <w:rsid w:val="00ED10D5"/>
    <w:rsid w:val="00ED14C2"/>
    <w:rsid w:val="00ED1BE0"/>
    <w:rsid w:val="00EE356F"/>
    <w:rsid w:val="00EE374B"/>
    <w:rsid w:val="00EE59C8"/>
    <w:rsid w:val="00EF1911"/>
    <w:rsid w:val="00F0350B"/>
    <w:rsid w:val="00F13FBD"/>
    <w:rsid w:val="00F13FE4"/>
    <w:rsid w:val="00F15931"/>
    <w:rsid w:val="00F2283D"/>
    <w:rsid w:val="00F32CBD"/>
    <w:rsid w:val="00F453A2"/>
    <w:rsid w:val="00F55ABE"/>
    <w:rsid w:val="00F654B6"/>
    <w:rsid w:val="00F65BDD"/>
    <w:rsid w:val="00F70F44"/>
    <w:rsid w:val="00F71BB5"/>
    <w:rsid w:val="00F73987"/>
    <w:rsid w:val="00F7773C"/>
    <w:rsid w:val="00F81E02"/>
    <w:rsid w:val="00F834DC"/>
    <w:rsid w:val="00F96DFD"/>
    <w:rsid w:val="00FA0E8C"/>
    <w:rsid w:val="00FB10E0"/>
    <w:rsid w:val="00FB5E34"/>
    <w:rsid w:val="00FB6C67"/>
    <w:rsid w:val="00FC180E"/>
    <w:rsid w:val="00FD0A89"/>
    <w:rsid w:val="00FE33C6"/>
    <w:rsid w:val="00FE3CE7"/>
    <w:rsid w:val="00FE3F3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29FC4A-69F5-4299-B8D4-0012EE48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  <w:style w:type="table" w:styleId="ad">
    <w:name w:val="Table Grid"/>
    <w:basedOn w:val="a1"/>
    <w:uiPriority w:val="59"/>
    <w:rsid w:val="00C9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Андрей Юрьевич Кривов</cp:lastModifiedBy>
  <cp:revision>17</cp:revision>
  <cp:lastPrinted>2019-09-23T03:52:00Z</cp:lastPrinted>
  <dcterms:created xsi:type="dcterms:W3CDTF">2017-11-08T10:51:00Z</dcterms:created>
  <dcterms:modified xsi:type="dcterms:W3CDTF">2019-10-10T04:36:00Z</dcterms:modified>
</cp:coreProperties>
</file>